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98C" w:rsidRPr="00C252C8" w:rsidRDefault="00D7698C" w:rsidP="00C252C8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C252C8">
        <w:rPr>
          <w:rFonts w:ascii="Times New Roman" w:hAnsi="Times New Roman"/>
          <w:b/>
          <w:color w:val="000000"/>
          <w:sz w:val="26"/>
          <w:szCs w:val="26"/>
        </w:rPr>
        <w:t xml:space="preserve">Создание историко-архитектурного объекта </w:t>
      </w:r>
      <w:r w:rsidRPr="00C252C8">
        <w:rPr>
          <w:rFonts w:ascii="Times New Roman" w:hAnsi="Times New Roman"/>
          <w:b/>
          <w:sz w:val="26"/>
          <w:szCs w:val="26"/>
        </w:rPr>
        <w:t>«Крепость при озере Чебаркуль»</w:t>
      </w:r>
    </w:p>
    <w:p w:rsidR="00D7698C" w:rsidRPr="00C252C8" w:rsidRDefault="00D7698C" w:rsidP="00C252C8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D7698C" w:rsidRPr="00C252C8" w:rsidTr="00F206D3">
        <w:tc>
          <w:tcPr>
            <w:tcW w:w="4785" w:type="dxa"/>
          </w:tcPr>
          <w:p w:rsidR="00D7698C" w:rsidRPr="00C252C8" w:rsidRDefault="00D7698C" w:rsidP="00F206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52C8">
              <w:rPr>
                <w:rFonts w:ascii="Times New Roman" w:hAnsi="Times New Roman"/>
                <w:sz w:val="26"/>
                <w:szCs w:val="26"/>
              </w:rPr>
              <w:t>Наименование и юридический адрес организации инициатора проекта</w:t>
            </w:r>
          </w:p>
        </w:tc>
        <w:tc>
          <w:tcPr>
            <w:tcW w:w="4786" w:type="dxa"/>
          </w:tcPr>
          <w:p w:rsidR="00D7698C" w:rsidRDefault="00D7698C" w:rsidP="00C252C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r w:rsidRPr="00A50D84">
              <w:rPr>
                <w:rFonts w:ascii="Times New Roman" w:hAnsi="Times New Roman"/>
                <w:sz w:val="26"/>
                <w:szCs w:val="26"/>
              </w:rPr>
              <w:t>Ч</w:t>
            </w:r>
            <w:r>
              <w:rPr>
                <w:rFonts w:ascii="Times New Roman" w:hAnsi="Times New Roman"/>
                <w:sz w:val="26"/>
                <w:szCs w:val="26"/>
              </w:rPr>
              <w:t>ебаркульского городского округа</w:t>
            </w:r>
          </w:p>
          <w:p w:rsidR="00D7698C" w:rsidRPr="00A50D84" w:rsidRDefault="00D7698C" w:rsidP="00C252C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456 440 г"/>
              </w:smartTagPr>
              <w:r w:rsidRPr="00A50D84">
                <w:rPr>
                  <w:rFonts w:ascii="Times New Roman" w:hAnsi="Times New Roman"/>
                  <w:sz w:val="26"/>
                  <w:szCs w:val="26"/>
                </w:rPr>
                <w:t>456</w:t>
              </w:r>
              <w:r>
                <w:rPr>
                  <w:rFonts w:ascii="Times New Roman" w:hAnsi="Times New Roman"/>
                  <w:sz w:val="26"/>
                  <w:szCs w:val="26"/>
                </w:rPr>
                <w:t> </w:t>
              </w:r>
              <w:r w:rsidRPr="00A50D84">
                <w:rPr>
                  <w:rFonts w:ascii="Times New Roman" w:hAnsi="Times New Roman"/>
                  <w:sz w:val="26"/>
                  <w:szCs w:val="26"/>
                </w:rPr>
                <w:t>440</w:t>
              </w:r>
              <w:r>
                <w:rPr>
                  <w:rFonts w:ascii="Times New Roman" w:hAnsi="Times New Roman"/>
                  <w:sz w:val="26"/>
                  <w:szCs w:val="26"/>
                </w:rPr>
                <w:t xml:space="preserve"> г</w:t>
              </w:r>
            </w:smartTag>
            <w:r>
              <w:rPr>
                <w:rFonts w:ascii="Times New Roman" w:hAnsi="Times New Roman"/>
                <w:sz w:val="26"/>
                <w:szCs w:val="26"/>
              </w:rPr>
              <w:t>. Чебаркуль,</w:t>
            </w:r>
            <w:r w:rsidRPr="00A50D84">
              <w:rPr>
                <w:rFonts w:ascii="Times New Roman" w:hAnsi="Times New Roman"/>
                <w:sz w:val="26"/>
                <w:szCs w:val="26"/>
              </w:rPr>
              <w:t xml:space="preserve"> ул.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50D84">
              <w:rPr>
                <w:rFonts w:ascii="Times New Roman" w:hAnsi="Times New Roman"/>
                <w:sz w:val="26"/>
                <w:szCs w:val="26"/>
              </w:rPr>
              <w:t>Ленина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A50D84">
              <w:rPr>
                <w:rFonts w:ascii="Times New Roman" w:hAnsi="Times New Roman"/>
                <w:sz w:val="26"/>
                <w:szCs w:val="26"/>
              </w:rPr>
              <w:t xml:space="preserve">13 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</w:p>
        </w:tc>
      </w:tr>
      <w:tr w:rsidR="00D7698C" w:rsidRPr="00C252C8" w:rsidTr="00F206D3">
        <w:tc>
          <w:tcPr>
            <w:tcW w:w="4785" w:type="dxa"/>
          </w:tcPr>
          <w:p w:rsidR="00D7698C" w:rsidRPr="00C252C8" w:rsidRDefault="00D7698C" w:rsidP="00F206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52C8">
              <w:rPr>
                <w:rFonts w:ascii="Times New Roman" w:hAnsi="Times New Roman"/>
                <w:sz w:val="26"/>
                <w:szCs w:val="26"/>
              </w:rPr>
              <w:t>Руководитель организации</w:t>
            </w:r>
          </w:p>
        </w:tc>
        <w:tc>
          <w:tcPr>
            <w:tcW w:w="4786" w:type="dxa"/>
          </w:tcPr>
          <w:p w:rsidR="00D7698C" w:rsidRPr="00A50D84" w:rsidRDefault="00D7698C" w:rsidP="00C252C8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 xml:space="preserve">Глава Чебаркульского городского округа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A50D84">
              <w:rPr>
                <w:rFonts w:ascii="Times New Roman" w:hAnsi="Times New Roman"/>
                <w:sz w:val="26"/>
                <w:szCs w:val="26"/>
              </w:rPr>
              <w:t>Орлов Андрей Викторович</w:t>
            </w:r>
          </w:p>
        </w:tc>
      </w:tr>
      <w:tr w:rsidR="00D7698C" w:rsidRPr="00C252C8" w:rsidTr="00F206D3">
        <w:tc>
          <w:tcPr>
            <w:tcW w:w="4785" w:type="dxa"/>
          </w:tcPr>
          <w:p w:rsidR="00D7698C" w:rsidRPr="00C252C8" w:rsidRDefault="00D7698C" w:rsidP="00F206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52C8">
              <w:rPr>
                <w:rFonts w:ascii="Times New Roman" w:hAnsi="Times New Roman"/>
                <w:sz w:val="26"/>
                <w:szCs w:val="26"/>
              </w:rPr>
              <w:t>Виды деятельности организации</w:t>
            </w:r>
          </w:p>
        </w:tc>
        <w:tc>
          <w:tcPr>
            <w:tcW w:w="4786" w:type="dxa"/>
          </w:tcPr>
          <w:p w:rsidR="00D7698C" w:rsidRPr="00A50D84" w:rsidRDefault="00D7698C" w:rsidP="00C252C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>Орган местного самоуправления</w:t>
            </w:r>
          </w:p>
        </w:tc>
      </w:tr>
      <w:tr w:rsidR="00D7698C" w:rsidRPr="00C252C8" w:rsidTr="00F206D3">
        <w:tc>
          <w:tcPr>
            <w:tcW w:w="4785" w:type="dxa"/>
          </w:tcPr>
          <w:p w:rsidR="00D7698C" w:rsidRPr="00C252C8" w:rsidRDefault="00D7698C" w:rsidP="00F206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52C8">
              <w:rPr>
                <w:rFonts w:ascii="Times New Roman" w:hAnsi="Times New Roman"/>
                <w:sz w:val="26"/>
                <w:szCs w:val="26"/>
              </w:rPr>
              <w:t>Краткое описание проекта</w:t>
            </w:r>
          </w:p>
        </w:tc>
        <w:tc>
          <w:tcPr>
            <w:tcW w:w="4786" w:type="dxa"/>
          </w:tcPr>
          <w:p w:rsidR="00D7698C" w:rsidRPr="00C252C8" w:rsidRDefault="00D7698C" w:rsidP="00C252C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52C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Создание объекта историко-архитектурного русского  </w:t>
            </w:r>
            <w:r w:rsidRPr="00C252C8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фортификационного зодчества и этнографического уклада Русского заселения Южного Зауралья  первой половины 18 века – первой половины 19 века </w:t>
            </w:r>
            <w:r w:rsidRPr="00C252C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 предоставлением широкого спектра туристских услуг по активному отдыху и развлечениям</w:t>
            </w:r>
          </w:p>
        </w:tc>
      </w:tr>
      <w:tr w:rsidR="00D7698C" w:rsidRPr="00C252C8" w:rsidTr="00F206D3">
        <w:tc>
          <w:tcPr>
            <w:tcW w:w="4785" w:type="dxa"/>
          </w:tcPr>
          <w:p w:rsidR="00D7698C" w:rsidRPr="00C252C8" w:rsidRDefault="00D7698C" w:rsidP="00F206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52C8">
              <w:rPr>
                <w:rFonts w:ascii="Times New Roman" w:hAnsi="Times New Roman"/>
                <w:sz w:val="26"/>
                <w:szCs w:val="26"/>
              </w:rPr>
              <w:t>Общая стоимость проекта</w:t>
            </w:r>
          </w:p>
        </w:tc>
        <w:tc>
          <w:tcPr>
            <w:tcW w:w="4786" w:type="dxa"/>
          </w:tcPr>
          <w:p w:rsidR="00D7698C" w:rsidRPr="00C252C8" w:rsidRDefault="00D7698C" w:rsidP="00C252C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52C8">
              <w:rPr>
                <w:rFonts w:ascii="Times New Roman" w:hAnsi="Times New Roman"/>
                <w:sz w:val="26"/>
                <w:szCs w:val="26"/>
              </w:rPr>
              <w:t>46 млн. рублей</w:t>
            </w:r>
          </w:p>
        </w:tc>
      </w:tr>
      <w:tr w:rsidR="00D7698C" w:rsidRPr="00C252C8" w:rsidTr="00F206D3">
        <w:tc>
          <w:tcPr>
            <w:tcW w:w="4785" w:type="dxa"/>
          </w:tcPr>
          <w:p w:rsidR="00D7698C" w:rsidRPr="00C252C8" w:rsidRDefault="00D7698C" w:rsidP="00F206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52C8">
              <w:rPr>
                <w:rFonts w:ascii="Times New Roman" w:hAnsi="Times New Roman"/>
                <w:sz w:val="26"/>
                <w:szCs w:val="26"/>
              </w:rPr>
              <w:t>Объем запрашиваемых инвестиций</w:t>
            </w:r>
          </w:p>
        </w:tc>
        <w:tc>
          <w:tcPr>
            <w:tcW w:w="4786" w:type="dxa"/>
          </w:tcPr>
          <w:p w:rsidR="00D7698C" w:rsidRPr="00C252C8" w:rsidRDefault="00D7698C" w:rsidP="00C252C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52C8">
              <w:rPr>
                <w:rFonts w:ascii="Times New Roman" w:hAnsi="Times New Roman"/>
                <w:sz w:val="26"/>
                <w:szCs w:val="26"/>
              </w:rPr>
              <w:t>32 млн. руб</w:t>
            </w:r>
            <w:r>
              <w:rPr>
                <w:rFonts w:ascii="Times New Roman" w:hAnsi="Times New Roman"/>
                <w:sz w:val="26"/>
                <w:szCs w:val="26"/>
              </w:rPr>
              <w:t>лей</w:t>
            </w:r>
          </w:p>
        </w:tc>
      </w:tr>
      <w:tr w:rsidR="00D7698C" w:rsidRPr="00C252C8" w:rsidTr="00F206D3">
        <w:tc>
          <w:tcPr>
            <w:tcW w:w="4785" w:type="dxa"/>
          </w:tcPr>
          <w:p w:rsidR="00D7698C" w:rsidRPr="00C252C8" w:rsidRDefault="00D7698C" w:rsidP="00F206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52C8">
              <w:rPr>
                <w:rFonts w:ascii="Times New Roman" w:hAnsi="Times New Roman"/>
                <w:sz w:val="26"/>
                <w:szCs w:val="26"/>
              </w:rPr>
              <w:t>Срок окупаемости проекта</w:t>
            </w:r>
          </w:p>
        </w:tc>
        <w:tc>
          <w:tcPr>
            <w:tcW w:w="4786" w:type="dxa"/>
          </w:tcPr>
          <w:p w:rsidR="00D7698C" w:rsidRPr="00C252C8" w:rsidRDefault="00D7698C" w:rsidP="00C252C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52C8">
              <w:rPr>
                <w:rFonts w:ascii="Times New Roman" w:hAnsi="Times New Roman"/>
                <w:sz w:val="26"/>
                <w:szCs w:val="26"/>
              </w:rPr>
              <w:t>7 лет</w:t>
            </w:r>
          </w:p>
        </w:tc>
      </w:tr>
      <w:tr w:rsidR="00D7698C" w:rsidRPr="00C252C8" w:rsidTr="00F206D3">
        <w:tc>
          <w:tcPr>
            <w:tcW w:w="4785" w:type="dxa"/>
          </w:tcPr>
          <w:p w:rsidR="00D7698C" w:rsidRPr="00C252C8" w:rsidRDefault="00D7698C" w:rsidP="00F206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52C8">
              <w:rPr>
                <w:rFonts w:ascii="Times New Roman" w:hAnsi="Times New Roman"/>
                <w:sz w:val="26"/>
                <w:szCs w:val="26"/>
              </w:rPr>
              <w:t>Документация по проекту</w:t>
            </w:r>
          </w:p>
        </w:tc>
        <w:tc>
          <w:tcPr>
            <w:tcW w:w="4786" w:type="dxa"/>
          </w:tcPr>
          <w:p w:rsidR="00D7698C" w:rsidRPr="00C252C8" w:rsidRDefault="00D7698C" w:rsidP="00C252C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52C8">
              <w:rPr>
                <w:rFonts w:ascii="Times New Roman" w:hAnsi="Times New Roman"/>
                <w:sz w:val="26"/>
                <w:szCs w:val="26"/>
              </w:rPr>
              <w:t>Эскизный проект</w:t>
            </w:r>
          </w:p>
        </w:tc>
      </w:tr>
      <w:tr w:rsidR="00D7698C" w:rsidRPr="00C252C8" w:rsidTr="00F206D3">
        <w:tc>
          <w:tcPr>
            <w:tcW w:w="4785" w:type="dxa"/>
          </w:tcPr>
          <w:p w:rsidR="00D7698C" w:rsidRPr="00C252C8" w:rsidRDefault="00D7698C" w:rsidP="00F206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52C8">
              <w:rPr>
                <w:rFonts w:ascii="Times New Roman" w:hAnsi="Times New Roman"/>
                <w:sz w:val="26"/>
                <w:szCs w:val="26"/>
              </w:rPr>
              <w:t>Наличие ресурсов и инфраструктуры для реализации проекта</w:t>
            </w:r>
          </w:p>
        </w:tc>
        <w:tc>
          <w:tcPr>
            <w:tcW w:w="4786" w:type="dxa"/>
          </w:tcPr>
          <w:p w:rsidR="00D7698C" w:rsidRPr="00C252C8" w:rsidRDefault="00D7698C" w:rsidP="00C252C8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C252C8">
              <w:rPr>
                <w:rFonts w:ascii="Times New Roman" w:hAnsi="Times New Roman"/>
                <w:sz w:val="26"/>
                <w:szCs w:val="26"/>
              </w:rPr>
              <w:t xml:space="preserve">Земельный участок площадью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</w:t>
            </w:r>
            <w:r w:rsidRPr="00C252C8">
              <w:rPr>
                <w:rFonts w:ascii="Times New Roman" w:hAnsi="Times New Roman"/>
                <w:sz w:val="26"/>
                <w:szCs w:val="26"/>
              </w:rPr>
              <w:t>42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,5 тыс. кв. </w:t>
            </w:r>
            <w:r w:rsidRPr="00C252C8">
              <w:rPr>
                <w:rFonts w:ascii="Times New Roman" w:hAnsi="Times New Roman"/>
                <w:sz w:val="26"/>
                <w:szCs w:val="26"/>
              </w:rPr>
              <w:t>м</w:t>
            </w:r>
          </w:p>
        </w:tc>
      </w:tr>
      <w:tr w:rsidR="00D7698C" w:rsidRPr="00C252C8" w:rsidTr="00F206D3">
        <w:tc>
          <w:tcPr>
            <w:tcW w:w="4785" w:type="dxa"/>
          </w:tcPr>
          <w:p w:rsidR="00D7698C" w:rsidRPr="00C252C8" w:rsidRDefault="00D7698C" w:rsidP="00F206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52C8">
              <w:rPr>
                <w:rFonts w:ascii="Times New Roman" w:hAnsi="Times New Roman"/>
                <w:sz w:val="26"/>
                <w:szCs w:val="26"/>
              </w:rPr>
              <w:t>Текущее состояние проекта (с указанием срока реализации)</w:t>
            </w:r>
          </w:p>
        </w:tc>
        <w:tc>
          <w:tcPr>
            <w:tcW w:w="4786" w:type="dxa"/>
          </w:tcPr>
          <w:p w:rsidR="00D7698C" w:rsidRPr="00C252C8" w:rsidRDefault="00D7698C" w:rsidP="00C252C8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C252C8">
              <w:rPr>
                <w:rFonts w:ascii="Times New Roman" w:hAnsi="Times New Roman"/>
                <w:sz w:val="26"/>
                <w:szCs w:val="26"/>
              </w:rPr>
              <w:t>В стадии разработки</w:t>
            </w:r>
          </w:p>
        </w:tc>
      </w:tr>
      <w:tr w:rsidR="00D7698C" w:rsidRPr="00C252C8" w:rsidTr="00F206D3">
        <w:tc>
          <w:tcPr>
            <w:tcW w:w="4785" w:type="dxa"/>
          </w:tcPr>
          <w:p w:rsidR="00D7698C" w:rsidRPr="00C252C8" w:rsidRDefault="00D7698C" w:rsidP="00F206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52C8">
              <w:rPr>
                <w:rFonts w:ascii="Times New Roman" w:hAnsi="Times New Roman"/>
                <w:sz w:val="26"/>
                <w:szCs w:val="26"/>
              </w:rPr>
              <w:t>Предлагаемые формы сотрудничества</w:t>
            </w:r>
          </w:p>
        </w:tc>
        <w:tc>
          <w:tcPr>
            <w:tcW w:w="4786" w:type="dxa"/>
          </w:tcPr>
          <w:p w:rsidR="00D7698C" w:rsidRPr="00C252C8" w:rsidRDefault="00D7698C" w:rsidP="00C252C8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C252C8">
              <w:rPr>
                <w:rFonts w:ascii="Times New Roman" w:hAnsi="Times New Roman"/>
                <w:sz w:val="26"/>
                <w:szCs w:val="26"/>
              </w:rPr>
              <w:t>Долевое участие</w:t>
            </w:r>
          </w:p>
        </w:tc>
      </w:tr>
      <w:tr w:rsidR="00D7698C" w:rsidRPr="00C252C8" w:rsidTr="00F206D3">
        <w:tc>
          <w:tcPr>
            <w:tcW w:w="4785" w:type="dxa"/>
          </w:tcPr>
          <w:p w:rsidR="00D7698C" w:rsidRPr="00C252C8" w:rsidRDefault="00D7698C" w:rsidP="00F206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252C8">
              <w:rPr>
                <w:rFonts w:ascii="Times New Roman" w:hAnsi="Times New Roman"/>
                <w:sz w:val="26"/>
                <w:szCs w:val="26"/>
              </w:rPr>
              <w:t>Контактное лицо по проекту</w:t>
            </w:r>
          </w:p>
        </w:tc>
        <w:tc>
          <w:tcPr>
            <w:tcW w:w="4786" w:type="dxa"/>
          </w:tcPr>
          <w:p w:rsidR="00D7698C" w:rsidRPr="00A50D84" w:rsidRDefault="00D7698C" w:rsidP="00C252C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>Приемная главы Чебаркульского городского округа:</w:t>
            </w:r>
          </w:p>
          <w:p w:rsidR="00D7698C" w:rsidRPr="00A50D84" w:rsidRDefault="00D7698C" w:rsidP="00C252C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тел.: </w:t>
            </w:r>
            <w:r w:rsidRPr="00A50D84">
              <w:rPr>
                <w:rFonts w:ascii="Times New Roman" w:hAnsi="Times New Roman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sz w:val="26"/>
                <w:szCs w:val="26"/>
              </w:rPr>
              <w:t>(</w:t>
            </w:r>
            <w:r w:rsidRPr="00A50D84">
              <w:rPr>
                <w:rFonts w:ascii="Times New Roman" w:hAnsi="Times New Roman"/>
                <w:sz w:val="26"/>
                <w:szCs w:val="26"/>
              </w:rPr>
              <w:t xml:space="preserve">35168)  22811, </w:t>
            </w:r>
          </w:p>
          <w:p w:rsidR="00D7698C" w:rsidRDefault="00D7698C" w:rsidP="00C252C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>факс: 8</w:t>
            </w:r>
            <w:r>
              <w:rPr>
                <w:rFonts w:ascii="Times New Roman" w:hAnsi="Times New Roman"/>
                <w:sz w:val="26"/>
                <w:szCs w:val="26"/>
              </w:rPr>
              <w:t>(</w:t>
            </w:r>
            <w:r w:rsidRPr="00A50D84">
              <w:rPr>
                <w:rFonts w:ascii="Times New Roman" w:hAnsi="Times New Roman"/>
                <w:sz w:val="26"/>
                <w:szCs w:val="26"/>
              </w:rPr>
              <w:t xml:space="preserve">35168) 23988, </w:t>
            </w:r>
          </w:p>
          <w:p w:rsidR="00D7698C" w:rsidRPr="00C252C8" w:rsidRDefault="00D7698C" w:rsidP="00C252C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hyperlink r:id="rId4" w:history="1">
              <w:r w:rsidRPr="00DD08FA">
                <w:rPr>
                  <w:rStyle w:val="Hyperlink"/>
                  <w:rFonts w:ascii="Times New Roman" w:hAnsi="Times New Roman"/>
                  <w:color w:val="auto"/>
                  <w:sz w:val="26"/>
                  <w:szCs w:val="26"/>
                  <w:u w:val="none"/>
                  <w:lang w:val="en-US"/>
                </w:rPr>
                <w:t>www</w:t>
              </w:r>
              <w:r w:rsidRPr="00DD08FA">
                <w:rPr>
                  <w:rStyle w:val="Hyperlink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t>.</w:t>
              </w:r>
              <w:r w:rsidRPr="00DD08FA">
                <w:rPr>
                  <w:rStyle w:val="Hyperlink"/>
                  <w:rFonts w:ascii="Times New Roman" w:hAnsi="Times New Roman"/>
                  <w:color w:val="auto"/>
                  <w:sz w:val="26"/>
                  <w:szCs w:val="26"/>
                  <w:u w:val="none"/>
                  <w:lang w:val="en-US"/>
                </w:rPr>
                <w:t>chebarcul</w:t>
              </w:r>
              <w:r w:rsidRPr="00DD08FA">
                <w:rPr>
                  <w:rStyle w:val="Hyperlink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t>.</w:t>
              </w:r>
              <w:r w:rsidRPr="00DD08FA">
                <w:rPr>
                  <w:rStyle w:val="Hyperlink"/>
                  <w:rFonts w:ascii="Times New Roman" w:hAnsi="Times New Roman"/>
                  <w:color w:val="auto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</w:tc>
      </w:tr>
    </w:tbl>
    <w:p w:rsidR="00D7698C" w:rsidRPr="00930FAB" w:rsidRDefault="00D7698C" w:rsidP="00930FAB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D7698C" w:rsidRPr="00930FAB" w:rsidSect="002E2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0FAB"/>
    <w:rsid w:val="00030A92"/>
    <w:rsid w:val="00060DF4"/>
    <w:rsid w:val="00180233"/>
    <w:rsid w:val="00205003"/>
    <w:rsid w:val="0028049F"/>
    <w:rsid w:val="002E26FD"/>
    <w:rsid w:val="00930FAB"/>
    <w:rsid w:val="00A27E14"/>
    <w:rsid w:val="00A50D84"/>
    <w:rsid w:val="00A5495D"/>
    <w:rsid w:val="00C252C8"/>
    <w:rsid w:val="00D7599C"/>
    <w:rsid w:val="00D7698C"/>
    <w:rsid w:val="00D819EB"/>
    <w:rsid w:val="00D948F6"/>
    <w:rsid w:val="00DB5FDB"/>
    <w:rsid w:val="00DC22D8"/>
    <w:rsid w:val="00DD08FA"/>
    <w:rsid w:val="00EC375D"/>
    <w:rsid w:val="00F20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6F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30FA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C22D8"/>
    <w:pPr>
      <w:ind w:left="720"/>
      <w:contextualSpacing/>
    </w:pPr>
    <w:rPr>
      <w:rFonts w:eastAsia="Times New Roman"/>
      <w:lang w:eastAsia="ru-RU"/>
    </w:rPr>
  </w:style>
  <w:style w:type="character" w:styleId="Hyperlink">
    <w:name w:val="Hyperlink"/>
    <w:basedOn w:val="DefaultParagraphFont"/>
    <w:uiPriority w:val="99"/>
    <w:rsid w:val="00D7599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hebarcu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189</Words>
  <Characters>1078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Прогноз</dc:creator>
  <cp:keywords/>
  <dc:description/>
  <cp:lastModifiedBy>user</cp:lastModifiedBy>
  <cp:revision>6</cp:revision>
  <cp:lastPrinted>2011-03-02T08:58:00Z</cp:lastPrinted>
  <dcterms:created xsi:type="dcterms:W3CDTF">2011-03-02T05:35:00Z</dcterms:created>
  <dcterms:modified xsi:type="dcterms:W3CDTF">2011-03-11T06:51:00Z</dcterms:modified>
</cp:coreProperties>
</file>